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858461" w14:textId="062B092D" w:rsidR="00E62253" w:rsidRPr="00147667" w:rsidRDefault="00147667">
      <w:pPr>
        <w:rPr>
          <w:rFonts w:ascii="Arial" w:hAnsi="Arial" w:cs="Arial"/>
          <w:b/>
          <w:bCs/>
          <w:u w:val="single"/>
        </w:rPr>
      </w:pPr>
      <w:r w:rsidRPr="00147667">
        <w:rPr>
          <w:rFonts w:ascii="Arial" w:hAnsi="Arial" w:cs="Arial"/>
          <w:b/>
          <w:bCs/>
          <w:u w:val="single"/>
        </w:rPr>
        <w:t>Příloha č.1 – Specifikace díla</w:t>
      </w:r>
    </w:p>
    <w:p w14:paraId="6694267D" w14:textId="68835DBC" w:rsidR="00AD79D1" w:rsidRDefault="00147667" w:rsidP="00C65DD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Dílo obsahuje tři stav</w:t>
      </w:r>
      <w:r w:rsidR="00A545CC">
        <w:rPr>
          <w:rFonts w:ascii="Arial" w:hAnsi="Arial" w:cs="Arial"/>
        </w:rPr>
        <w:t>ební objekty</w:t>
      </w:r>
      <w:r>
        <w:rPr>
          <w:rFonts w:ascii="Arial" w:hAnsi="Arial" w:cs="Arial"/>
        </w:rPr>
        <w:t xml:space="preserve">, které mají za cíl zlepšení odtokových poměrů v území </w:t>
      </w:r>
      <w:r w:rsidR="00A545CC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 xml:space="preserve">funkční obnovu stávajících </w:t>
      </w:r>
      <w:r w:rsidR="00A545CC">
        <w:rPr>
          <w:rFonts w:ascii="Arial" w:hAnsi="Arial" w:cs="Arial"/>
        </w:rPr>
        <w:t>polních cest</w:t>
      </w:r>
      <w:r w:rsidR="00BC2860">
        <w:rPr>
          <w:rFonts w:ascii="Arial" w:hAnsi="Arial" w:cs="Arial"/>
        </w:rPr>
        <w:t xml:space="preserve"> </w:t>
      </w:r>
      <w:proofErr w:type="gramStart"/>
      <w:r w:rsidR="00BC2860">
        <w:rPr>
          <w:rFonts w:ascii="Arial" w:hAnsi="Arial" w:cs="Arial"/>
        </w:rPr>
        <w:t>k</w:t>
      </w:r>
      <w:proofErr w:type="gramEnd"/>
      <w:r w:rsidR="00BC2860">
        <w:rPr>
          <w:rFonts w:ascii="Arial" w:hAnsi="Arial" w:cs="Arial"/>
        </w:rPr>
        <w:t> zlepšení přístupnosti pozemků.</w:t>
      </w:r>
      <w:r w:rsidR="00AD79D1">
        <w:rPr>
          <w:rFonts w:ascii="Arial" w:hAnsi="Arial" w:cs="Arial"/>
        </w:rPr>
        <w:t xml:space="preserve"> </w:t>
      </w:r>
      <w:r w:rsidR="00CF7172">
        <w:rPr>
          <w:rFonts w:ascii="Arial" w:hAnsi="Arial" w:cs="Arial"/>
        </w:rPr>
        <w:t>O</w:t>
      </w:r>
      <w:r w:rsidRPr="00147667">
        <w:rPr>
          <w:rFonts w:ascii="Arial" w:hAnsi="Arial" w:cs="Arial"/>
        </w:rPr>
        <w:t>patření jsou umístěna na pozemcích navržených v rámci komplexní</w:t>
      </w:r>
      <w:r w:rsidR="00BC2860">
        <w:rPr>
          <w:rFonts w:ascii="Arial" w:hAnsi="Arial" w:cs="Arial"/>
        </w:rPr>
        <w:t>ch</w:t>
      </w:r>
      <w:r w:rsidRPr="00147667">
        <w:rPr>
          <w:rFonts w:ascii="Arial" w:hAnsi="Arial" w:cs="Arial"/>
        </w:rPr>
        <w:t xml:space="preserve"> pozemkov</w:t>
      </w:r>
      <w:r w:rsidR="00BC2860">
        <w:rPr>
          <w:rFonts w:ascii="Arial" w:hAnsi="Arial" w:cs="Arial"/>
        </w:rPr>
        <w:t>ých</w:t>
      </w:r>
      <w:r w:rsidRPr="00147667">
        <w:rPr>
          <w:rFonts w:ascii="Arial" w:hAnsi="Arial" w:cs="Arial"/>
        </w:rPr>
        <w:t xml:space="preserve"> úprav</w:t>
      </w:r>
      <w:r w:rsidR="00BC2860">
        <w:rPr>
          <w:rFonts w:ascii="Arial" w:hAnsi="Arial" w:cs="Arial"/>
        </w:rPr>
        <w:t xml:space="preserve"> </w:t>
      </w:r>
      <w:r w:rsidRPr="00147667">
        <w:rPr>
          <w:rFonts w:ascii="Arial" w:hAnsi="Arial" w:cs="Arial"/>
        </w:rPr>
        <w:t xml:space="preserve">v k.ú. </w:t>
      </w:r>
      <w:proofErr w:type="spellStart"/>
      <w:r w:rsidRPr="00147667">
        <w:rPr>
          <w:rFonts w:ascii="Arial" w:hAnsi="Arial" w:cs="Arial"/>
        </w:rPr>
        <w:t>Rytířov</w:t>
      </w:r>
      <w:proofErr w:type="spellEnd"/>
      <w:r w:rsidRPr="00147667">
        <w:rPr>
          <w:rFonts w:ascii="Arial" w:hAnsi="Arial" w:cs="Arial"/>
        </w:rPr>
        <w:t xml:space="preserve">, </w:t>
      </w:r>
      <w:r w:rsidR="00BC2860">
        <w:rPr>
          <w:rFonts w:ascii="Arial" w:hAnsi="Arial" w:cs="Arial"/>
        </w:rPr>
        <w:t xml:space="preserve">obec </w:t>
      </w:r>
      <w:r w:rsidRPr="00147667">
        <w:rPr>
          <w:rFonts w:ascii="Arial" w:hAnsi="Arial" w:cs="Arial"/>
        </w:rPr>
        <w:t>Verneřice.</w:t>
      </w:r>
      <w:r>
        <w:rPr>
          <w:rFonts w:ascii="Arial" w:hAnsi="Arial" w:cs="Arial"/>
        </w:rPr>
        <w:t xml:space="preserve"> </w:t>
      </w:r>
      <w:r w:rsidR="00BC2860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blast </w:t>
      </w:r>
      <w:r w:rsidR="00336900">
        <w:rPr>
          <w:rFonts w:ascii="Arial" w:hAnsi="Arial" w:cs="Arial"/>
        </w:rPr>
        <w:t>leží v</w:t>
      </w:r>
      <w:r>
        <w:rPr>
          <w:rFonts w:ascii="Arial" w:hAnsi="Arial" w:cs="Arial"/>
        </w:rPr>
        <w:t xml:space="preserve"> CHKO České středohoří. </w:t>
      </w:r>
      <w:r w:rsidR="00AD79D1">
        <w:rPr>
          <w:rFonts w:ascii="Arial" w:hAnsi="Arial" w:cs="Arial"/>
        </w:rPr>
        <w:t>Členění stavebních objektů:</w:t>
      </w:r>
    </w:p>
    <w:p w14:paraId="09249534" w14:textId="3FA8E7ED" w:rsidR="00147667" w:rsidRDefault="00520CCB" w:rsidP="00A545CC">
      <w:pPr>
        <w:spacing w:after="0"/>
        <w:rPr>
          <w:rFonts w:ascii="Arial" w:hAnsi="Arial" w:cs="Arial"/>
        </w:rPr>
      </w:pPr>
      <w:r w:rsidRPr="006109AE">
        <w:rPr>
          <w:rFonts w:ascii="Arial" w:hAnsi="Arial" w:cs="Arial"/>
          <w:b/>
          <w:bCs/>
        </w:rPr>
        <w:t>SO-3</w:t>
      </w:r>
      <w:r w:rsidR="001966AF" w:rsidRPr="006109AE">
        <w:rPr>
          <w:rFonts w:ascii="Arial" w:hAnsi="Arial" w:cs="Arial"/>
          <w:b/>
          <w:bCs/>
        </w:rPr>
        <w:t>.1 – Polní cesta C14</w:t>
      </w:r>
      <w:r w:rsidR="00CC108E">
        <w:rPr>
          <w:rFonts w:ascii="Arial" w:hAnsi="Arial" w:cs="Arial"/>
        </w:rPr>
        <w:t xml:space="preserve"> </w:t>
      </w:r>
      <w:r w:rsidR="0075027B">
        <w:rPr>
          <w:rFonts w:ascii="Arial" w:hAnsi="Arial" w:cs="Arial"/>
        </w:rPr>
        <w:t>–</w:t>
      </w:r>
      <w:r w:rsidR="00CC108E">
        <w:rPr>
          <w:rFonts w:ascii="Arial" w:hAnsi="Arial" w:cs="Arial"/>
        </w:rPr>
        <w:t xml:space="preserve"> </w:t>
      </w:r>
      <w:r w:rsidR="00CC108E" w:rsidRPr="00CC108E">
        <w:rPr>
          <w:rFonts w:ascii="Arial" w:hAnsi="Arial" w:cs="Arial"/>
        </w:rPr>
        <w:t>rekonstrukce</w:t>
      </w:r>
      <w:r w:rsidR="0075027B">
        <w:rPr>
          <w:rFonts w:ascii="Arial" w:hAnsi="Arial" w:cs="Arial"/>
        </w:rPr>
        <w:t xml:space="preserve"> vedlejší polní</w:t>
      </w:r>
      <w:r w:rsidR="00CC108E" w:rsidRPr="00CC108E">
        <w:rPr>
          <w:rFonts w:ascii="Arial" w:hAnsi="Arial" w:cs="Arial"/>
        </w:rPr>
        <w:t xml:space="preserve"> cesty délky 289,5m v kategorii P 3,5/20 </w:t>
      </w:r>
      <w:r w:rsidR="0075027B">
        <w:rPr>
          <w:rFonts w:ascii="Arial" w:hAnsi="Arial" w:cs="Arial"/>
        </w:rPr>
        <w:t xml:space="preserve">v asfaltobetonu </w:t>
      </w:r>
      <w:r w:rsidR="005E4CB3">
        <w:rPr>
          <w:rFonts w:ascii="Arial" w:hAnsi="Arial" w:cs="Arial"/>
        </w:rPr>
        <w:t xml:space="preserve">s jednou výhybnou a </w:t>
      </w:r>
      <w:r w:rsidR="00CC108E" w:rsidRPr="00CC108E">
        <w:rPr>
          <w:rFonts w:ascii="Arial" w:hAnsi="Arial" w:cs="Arial"/>
        </w:rPr>
        <w:t>s trojúhelníkovým cestním příkopem</w:t>
      </w:r>
      <w:r w:rsidR="005E4CB3">
        <w:rPr>
          <w:rFonts w:ascii="Arial" w:hAnsi="Arial" w:cs="Arial"/>
        </w:rPr>
        <w:t xml:space="preserve">. Součástí je i </w:t>
      </w:r>
      <w:r w:rsidR="00CC108E" w:rsidRPr="00CC108E">
        <w:rPr>
          <w:rFonts w:ascii="Arial" w:hAnsi="Arial" w:cs="Arial"/>
        </w:rPr>
        <w:t>propust</w:t>
      </w:r>
      <w:r w:rsidR="005E4CB3">
        <w:rPr>
          <w:rFonts w:ascii="Arial" w:hAnsi="Arial" w:cs="Arial"/>
        </w:rPr>
        <w:t xml:space="preserve">ek </w:t>
      </w:r>
      <w:r w:rsidR="00A6469C">
        <w:rPr>
          <w:rFonts w:ascii="Arial" w:hAnsi="Arial" w:cs="Arial"/>
        </w:rPr>
        <w:t xml:space="preserve">P6 </w:t>
      </w:r>
      <w:r w:rsidR="00CC108E" w:rsidRPr="00CC108E">
        <w:rPr>
          <w:rFonts w:ascii="Arial" w:hAnsi="Arial" w:cs="Arial"/>
        </w:rPr>
        <w:t xml:space="preserve">DN 600 </w:t>
      </w:r>
      <w:r w:rsidR="00CC108E">
        <w:rPr>
          <w:rFonts w:ascii="Arial" w:hAnsi="Arial" w:cs="Arial"/>
        </w:rPr>
        <w:t>délky</w:t>
      </w:r>
      <w:r w:rsidR="00CC108E" w:rsidRPr="00CC108E">
        <w:rPr>
          <w:rFonts w:ascii="Arial" w:hAnsi="Arial" w:cs="Arial"/>
        </w:rPr>
        <w:t xml:space="preserve"> 16,3m</w:t>
      </w:r>
      <w:r w:rsidR="0046573B">
        <w:rPr>
          <w:rFonts w:ascii="Arial" w:hAnsi="Arial" w:cs="Arial"/>
        </w:rPr>
        <w:t>.</w:t>
      </w:r>
      <w:r w:rsidR="00CC108E" w:rsidRPr="00CC108E">
        <w:rPr>
          <w:rFonts w:ascii="Arial" w:hAnsi="Arial" w:cs="Arial"/>
        </w:rPr>
        <w:br/>
      </w:r>
    </w:p>
    <w:p w14:paraId="66CD9156" w14:textId="428597A2" w:rsidR="001966AF" w:rsidRPr="006109AE" w:rsidRDefault="001966AF" w:rsidP="00A545CC">
      <w:pPr>
        <w:spacing w:after="0"/>
        <w:rPr>
          <w:rFonts w:ascii="Arial" w:hAnsi="Arial" w:cs="Arial"/>
          <w:b/>
          <w:bCs/>
        </w:rPr>
      </w:pPr>
      <w:r w:rsidRPr="006109AE">
        <w:rPr>
          <w:rFonts w:ascii="Arial" w:hAnsi="Arial" w:cs="Arial"/>
          <w:b/>
          <w:bCs/>
        </w:rPr>
        <w:t>SO</w:t>
      </w:r>
      <w:r w:rsidR="00EF6F95" w:rsidRPr="006109AE">
        <w:rPr>
          <w:rFonts w:ascii="Arial" w:hAnsi="Arial" w:cs="Arial"/>
          <w:b/>
          <w:bCs/>
        </w:rPr>
        <w:t>-4 Polní cesta C7a s</w:t>
      </w:r>
      <w:r w:rsidR="005D17D4" w:rsidRPr="006109AE">
        <w:rPr>
          <w:rFonts w:ascii="Arial" w:hAnsi="Arial" w:cs="Arial"/>
          <w:b/>
          <w:bCs/>
        </w:rPr>
        <w:t> </w:t>
      </w:r>
      <w:r w:rsidR="00EF6F95" w:rsidRPr="006109AE">
        <w:rPr>
          <w:rFonts w:ascii="Arial" w:hAnsi="Arial" w:cs="Arial"/>
          <w:b/>
          <w:bCs/>
        </w:rPr>
        <w:t>odvodněním</w:t>
      </w:r>
      <w:r w:rsidR="005D17D4" w:rsidRPr="006109AE">
        <w:rPr>
          <w:rFonts w:ascii="Arial" w:hAnsi="Arial" w:cs="Arial"/>
          <w:b/>
          <w:bCs/>
        </w:rPr>
        <w:t xml:space="preserve"> </w:t>
      </w:r>
    </w:p>
    <w:p w14:paraId="16EDB570" w14:textId="1A170715" w:rsidR="00EF6F95" w:rsidRDefault="00EF6F95" w:rsidP="00051315">
      <w:pPr>
        <w:spacing w:after="0"/>
        <w:ind w:left="284"/>
        <w:jc w:val="both"/>
        <w:rPr>
          <w:rFonts w:ascii="Arial" w:hAnsi="Arial" w:cs="Arial"/>
        </w:rPr>
      </w:pPr>
      <w:r w:rsidRPr="006109AE">
        <w:rPr>
          <w:rFonts w:ascii="Arial" w:hAnsi="Arial" w:cs="Arial"/>
          <w:b/>
          <w:bCs/>
        </w:rPr>
        <w:t>SO-4.1 Polní cesta C7a</w:t>
      </w:r>
      <w:r w:rsidR="00051315">
        <w:rPr>
          <w:rFonts w:ascii="Arial" w:hAnsi="Arial" w:cs="Arial"/>
        </w:rPr>
        <w:t xml:space="preserve"> -</w:t>
      </w:r>
      <w:r w:rsidR="005D17D4">
        <w:rPr>
          <w:rFonts w:ascii="Arial" w:hAnsi="Arial" w:cs="Arial"/>
        </w:rPr>
        <w:t xml:space="preserve"> </w:t>
      </w:r>
      <w:r w:rsidR="00051315" w:rsidRPr="00051315">
        <w:rPr>
          <w:rFonts w:ascii="Arial" w:hAnsi="Arial" w:cs="Arial"/>
        </w:rPr>
        <w:t xml:space="preserve">rekonstrukce cesty délky 390,5m v kategorii P 3,5/20 s asfaltobetonovým povrchem s cestním příkopem SP3 trojúhelníkového tvaru délky 160m a propustkem DN 600 délky 5,9m v napojení do svodného průlehu SP4 </w:t>
      </w:r>
    </w:p>
    <w:p w14:paraId="4694FEBA" w14:textId="3615DC39" w:rsidR="00EF6F95" w:rsidRDefault="00EF6F95" w:rsidP="00051315">
      <w:pPr>
        <w:spacing w:after="0"/>
        <w:ind w:left="284"/>
        <w:jc w:val="both"/>
        <w:rPr>
          <w:rFonts w:ascii="Arial" w:hAnsi="Arial" w:cs="Arial"/>
        </w:rPr>
      </w:pPr>
      <w:r w:rsidRPr="006109AE">
        <w:rPr>
          <w:rFonts w:ascii="Arial" w:hAnsi="Arial" w:cs="Arial"/>
          <w:b/>
          <w:bCs/>
        </w:rPr>
        <w:t>SO-4.2 Průleh SP4</w:t>
      </w:r>
      <w:r w:rsidR="00C87412">
        <w:rPr>
          <w:rFonts w:ascii="Arial" w:hAnsi="Arial" w:cs="Arial"/>
        </w:rPr>
        <w:t xml:space="preserve"> - </w:t>
      </w:r>
      <w:r w:rsidR="00C87412" w:rsidRPr="00C87412">
        <w:rPr>
          <w:rFonts w:ascii="Arial" w:hAnsi="Arial" w:cs="Arial"/>
        </w:rPr>
        <w:t>Průleh slouží k odvedení dešťových vod z cestního příkopu SP3 a přilehlého povodí, vody do průlehu budou vyústěny přes propustek P5. Celková délka průlehu je 160 m, hloubka se pohybuje v rozmezí 0,4-1,2 m dle konfigurace terénu, šířka dna je navržená 2 m a sklony svahů 1:5. Vody z průlehu budou dále odtékat stávající zatravněnou terénní údolnicí.</w:t>
      </w:r>
      <w:r w:rsidR="00051315">
        <w:rPr>
          <w:rFonts w:ascii="Arial" w:hAnsi="Arial" w:cs="Arial"/>
        </w:rPr>
        <w:t xml:space="preserve"> </w:t>
      </w:r>
      <w:r w:rsidR="00051315" w:rsidRPr="00051315">
        <w:rPr>
          <w:rFonts w:ascii="Arial" w:hAnsi="Arial" w:cs="Arial"/>
        </w:rPr>
        <w:t xml:space="preserve">V místě křížení průlehu SP4 s polní cestou bude vybudován suchý brod B3 opevněný kamennou dlažbou na sucho </w:t>
      </w:r>
      <w:proofErr w:type="spellStart"/>
      <w:r w:rsidR="00051315" w:rsidRPr="00051315">
        <w:rPr>
          <w:rFonts w:ascii="Arial" w:hAnsi="Arial" w:cs="Arial"/>
        </w:rPr>
        <w:t>tl</w:t>
      </w:r>
      <w:proofErr w:type="spellEnd"/>
      <w:r w:rsidR="00051315" w:rsidRPr="00051315">
        <w:rPr>
          <w:rFonts w:ascii="Arial" w:hAnsi="Arial" w:cs="Arial"/>
        </w:rPr>
        <w:t xml:space="preserve">. 300mm uloženou do štěrkopísku </w:t>
      </w:r>
      <w:proofErr w:type="spellStart"/>
      <w:r w:rsidR="00051315" w:rsidRPr="00051315">
        <w:rPr>
          <w:rFonts w:ascii="Arial" w:hAnsi="Arial" w:cs="Arial"/>
        </w:rPr>
        <w:t>tl</w:t>
      </w:r>
      <w:proofErr w:type="spellEnd"/>
      <w:r w:rsidR="00051315" w:rsidRPr="00051315">
        <w:rPr>
          <w:rFonts w:ascii="Arial" w:hAnsi="Arial" w:cs="Arial"/>
        </w:rPr>
        <w:t xml:space="preserve">. 150mm. Stabilizace dlažby bude provedena pomocí zajišťovacích prahů z lomového kamene </w:t>
      </w:r>
      <w:proofErr w:type="spellStart"/>
      <w:r w:rsidR="00051315" w:rsidRPr="00051315">
        <w:rPr>
          <w:rFonts w:ascii="Arial" w:hAnsi="Arial" w:cs="Arial"/>
        </w:rPr>
        <w:t>tl</w:t>
      </w:r>
      <w:proofErr w:type="spellEnd"/>
      <w:r w:rsidR="00051315" w:rsidRPr="00051315">
        <w:rPr>
          <w:rFonts w:ascii="Arial" w:hAnsi="Arial" w:cs="Arial"/>
        </w:rPr>
        <w:t>. 500</w:t>
      </w:r>
      <w:proofErr w:type="gramStart"/>
      <w:r w:rsidR="00051315" w:rsidRPr="00051315">
        <w:rPr>
          <w:rFonts w:ascii="Arial" w:hAnsi="Arial" w:cs="Arial"/>
        </w:rPr>
        <w:t>mm .</w:t>
      </w:r>
      <w:proofErr w:type="gramEnd"/>
      <w:r w:rsidR="00051315" w:rsidRPr="00051315">
        <w:rPr>
          <w:rFonts w:ascii="Arial" w:hAnsi="Arial" w:cs="Arial"/>
        </w:rPr>
        <w:t xml:space="preserve"> Svahy budou upraveny do sklonu 1:6 a dále sklonově napojeny na průleh SP4.</w:t>
      </w:r>
    </w:p>
    <w:p w14:paraId="6E5A5903" w14:textId="77777777" w:rsidR="00A545CC" w:rsidRDefault="00A545CC" w:rsidP="00A545CC">
      <w:pPr>
        <w:spacing w:after="0"/>
        <w:ind w:left="284"/>
        <w:rPr>
          <w:rFonts w:ascii="Arial" w:hAnsi="Arial" w:cs="Arial"/>
        </w:rPr>
      </w:pPr>
    </w:p>
    <w:p w14:paraId="1B2C3E3D" w14:textId="353AB4E6" w:rsidR="00EF6F95" w:rsidRDefault="00EF6F95" w:rsidP="00CB03D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Stavební objekty SO</w:t>
      </w:r>
      <w:r w:rsidR="00470551">
        <w:rPr>
          <w:rFonts w:ascii="Arial" w:hAnsi="Arial" w:cs="Arial"/>
        </w:rPr>
        <w:t xml:space="preserve">-3.2 a SO-3.3 dle stavebního povolení nejsou součástí </w:t>
      </w:r>
      <w:r w:rsidR="00CB03DD">
        <w:rPr>
          <w:rFonts w:ascii="Arial" w:hAnsi="Arial" w:cs="Arial"/>
        </w:rPr>
        <w:t xml:space="preserve">této </w:t>
      </w:r>
      <w:r w:rsidR="00470551">
        <w:rPr>
          <w:rFonts w:ascii="Arial" w:hAnsi="Arial" w:cs="Arial"/>
        </w:rPr>
        <w:t>veřejné zakázky</w:t>
      </w:r>
      <w:r w:rsidR="002C5DC7">
        <w:rPr>
          <w:rFonts w:ascii="Arial" w:hAnsi="Arial" w:cs="Arial"/>
        </w:rPr>
        <w:t>. Přeložka sdělovacího kabelu SO-3.3. je již zreal</w:t>
      </w:r>
      <w:r w:rsidR="006D2FF7">
        <w:rPr>
          <w:rFonts w:ascii="Arial" w:hAnsi="Arial" w:cs="Arial"/>
        </w:rPr>
        <w:t xml:space="preserve">izovaná, navazující SO 3.2 Polní cesta C11b jako část </w:t>
      </w:r>
      <w:r w:rsidR="00A545CC">
        <w:rPr>
          <w:rFonts w:ascii="Arial" w:hAnsi="Arial" w:cs="Arial"/>
        </w:rPr>
        <w:t>polní cest</w:t>
      </w:r>
      <w:r w:rsidR="00CB03DD">
        <w:rPr>
          <w:rFonts w:ascii="Arial" w:hAnsi="Arial" w:cs="Arial"/>
        </w:rPr>
        <w:t>y</w:t>
      </w:r>
      <w:r w:rsidR="00A545CC">
        <w:rPr>
          <w:rFonts w:ascii="Arial" w:hAnsi="Arial" w:cs="Arial"/>
        </w:rPr>
        <w:t xml:space="preserve"> propojující katastry bude realizována samostatně v dalších etapách.</w:t>
      </w:r>
      <w:r w:rsidR="0046573B">
        <w:rPr>
          <w:rFonts w:ascii="Arial" w:hAnsi="Arial" w:cs="Arial"/>
        </w:rPr>
        <w:t xml:space="preserve"> </w:t>
      </w:r>
      <w:r w:rsidR="003A30F3">
        <w:rPr>
          <w:rFonts w:ascii="Arial" w:hAnsi="Arial" w:cs="Arial"/>
        </w:rPr>
        <w:t xml:space="preserve">Projektová dokumentace </w:t>
      </w:r>
      <w:r w:rsidR="000343F5">
        <w:rPr>
          <w:rFonts w:ascii="Arial" w:hAnsi="Arial" w:cs="Arial"/>
        </w:rPr>
        <w:t xml:space="preserve">i stavební povolení je </w:t>
      </w:r>
      <w:r w:rsidR="003A30F3">
        <w:rPr>
          <w:rFonts w:ascii="Arial" w:hAnsi="Arial" w:cs="Arial"/>
        </w:rPr>
        <w:t xml:space="preserve">pro stavební objekty </w:t>
      </w:r>
      <w:r w:rsidR="00D57BBF">
        <w:rPr>
          <w:rFonts w:ascii="Arial" w:hAnsi="Arial" w:cs="Arial"/>
        </w:rPr>
        <w:t>SO-3</w:t>
      </w:r>
      <w:r w:rsidR="000343F5">
        <w:rPr>
          <w:rFonts w:ascii="Arial" w:hAnsi="Arial" w:cs="Arial"/>
        </w:rPr>
        <w:t xml:space="preserve"> společná. </w:t>
      </w:r>
      <w:r w:rsidR="008733FD">
        <w:rPr>
          <w:rFonts w:ascii="Arial" w:hAnsi="Arial" w:cs="Arial"/>
        </w:rPr>
        <w:t>Údaje týkající se stavebních objektů</w:t>
      </w:r>
      <w:r w:rsidR="00386A45">
        <w:rPr>
          <w:rFonts w:ascii="Arial" w:hAnsi="Arial" w:cs="Arial"/>
        </w:rPr>
        <w:t xml:space="preserve">, které nejsou součástí </w:t>
      </w:r>
      <w:r w:rsidR="009771C9">
        <w:rPr>
          <w:rFonts w:ascii="Arial" w:hAnsi="Arial" w:cs="Arial"/>
        </w:rPr>
        <w:t xml:space="preserve">této zakázky nejsou relevantní a </w:t>
      </w:r>
      <w:r w:rsidR="000237EB">
        <w:rPr>
          <w:rFonts w:ascii="Arial" w:hAnsi="Arial" w:cs="Arial"/>
        </w:rPr>
        <w:t>zhotovitel je nebude</w:t>
      </w:r>
      <w:r w:rsidR="006109AE">
        <w:rPr>
          <w:rFonts w:ascii="Arial" w:hAnsi="Arial" w:cs="Arial"/>
        </w:rPr>
        <w:t xml:space="preserve"> brát v potaz.</w:t>
      </w:r>
    </w:p>
    <w:p w14:paraId="4B005EFC" w14:textId="283ABE89" w:rsidR="007E7C3B" w:rsidRDefault="00E850AA" w:rsidP="00CB03DD">
      <w:pPr>
        <w:jc w:val="both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20DF15F6" wp14:editId="25ADAC1B">
            <wp:simplePos x="0" y="0"/>
            <wp:positionH relativeFrom="margin">
              <wp:align>left</wp:align>
            </wp:positionH>
            <wp:positionV relativeFrom="paragraph">
              <wp:posOffset>328930</wp:posOffset>
            </wp:positionV>
            <wp:extent cx="5775325" cy="3023870"/>
            <wp:effectExtent l="0" t="0" r="0" b="5080"/>
            <wp:wrapTight wrapText="bothSides">
              <wp:wrapPolygon edited="0">
                <wp:start x="0" y="0"/>
                <wp:lineTo x="0" y="21500"/>
                <wp:lineTo x="21517" y="21500"/>
                <wp:lineTo x="21517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27" t="17029" r="61867" b="24152"/>
                    <a:stretch/>
                  </pic:blipFill>
                  <pic:spPr bwMode="auto">
                    <a:xfrm>
                      <a:off x="0" y="0"/>
                      <a:ext cx="5775325" cy="302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3C791CB" w14:textId="6F9FDFAF" w:rsidR="00CB03DD" w:rsidRPr="00147667" w:rsidRDefault="00CB03DD" w:rsidP="00E850AA">
      <w:pPr>
        <w:rPr>
          <w:rFonts w:ascii="Arial" w:hAnsi="Arial" w:cs="Arial"/>
        </w:rPr>
      </w:pPr>
    </w:p>
    <w:sectPr w:rsidR="00CB03DD" w:rsidRPr="00147667" w:rsidSect="00C65DDB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667"/>
    <w:rsid w:val="000237EB"/>
    <w:rsid w:val="000343F5"/>
    <w:rsid w:val="00043DDE"/>
    <w:rsid w:val="00051315"/>
    <w:rsid w:val="0005255C"/>
    <w:rsid w:val="000B0484"/>
    <w:rsid w:val="0012438C"/>
    <w:rsid w:val="00147667"/>
    <w:rsid w:val="00187C3A"/>
    <w:rsid w:val="001966AF"/>
    <w:rsid w:val="002C5DC7"/>
    <w:rsid w:val="00321A01"/>
    <w:rsid w:val="00336900"/>
    <w:rsid w:val="00351AC7"/>
    <w:rsid w:val="00386A45"/>
    <w:rsid w:val="003A30F3"/>
    <w:rsid w:val="0046573B"/>
    <w:rsid w:val="00470551"/>
    <w:rsid w:val="00520CCB"/>
    <w:rsid w:val="005D17D4"/>
    <w:rsid w:val="005D6404"/>
    <w:rsid w:val="005E3B78"/>
    <w:rsid w:val="005E4CB3"/>
    <w:rsid w:val="005F6BD7"/>
    <w:rsid w:val="006109AE"/>
    <w:rsid w:val="00620730"/>
    <w:rsid w:val="0062715A"/>
    <w:rsid w:val="006421DA"/>
    <w:rsid w:val="00651E92"/>
    <w:rsid w:val="00662CF4"/>
    <w:rsid w:val="006D23E0"/>
    <w:rsid w:val="006D2FF7"/>
    <w:rsid w:val="0072229F"/>
    <w:rsid w:val="0075027B"/>
    <w:rsid w:val="00785332"/>
    <w:rsid w:val="007E7C3B"/>
    <w:rsid w:val="008733FD"/>
    <w:rsid w:val="008F0940"/>
    <w:rsid w:val="00970964"/>
    <w:rsid w:val="009771C9"/>
    <w:rsid w:val="00980092"/>
    <w:rsid w:val="009C4622"/>
    <w:rsid w:val="009D326D"/>
    <w:rsid w:val="00A545CC"/>
    <w:rsid w:val="00A54FC5"/>
    <w:rsid w:val="00A6469C"/>
    <w:rsid w:val="00A66193"/>
    <w:rsid w:val="00AD79D1"/>
    <w:rsid w:val="00B06BA2"/>
    <w:rsid w:val="00B14860"/>
    <w:rsid w:val="00B75043"/>
    <w:rsid w:val="00BB388F"/>
    <w:rsid w:val="00BC2860"/>
    <w:rsid w:val="00BD3DF8"/>
    <w:rsid w:val="00C65DDB"/>
    <w:rsid w:val="00C83B5B"/>
    <w:rsid w:val="00C87412"/>
    <w:rsid w:val="00CB03DD"/>
    <w:rsid w:val="00CC108E"/>
    <w:rsid w:val="00CF7172"/>
    <w:rsid w:val="00D50CD5"/>
    <w:rsid w:val="00D57BBF"/>
    <w:rsid w:val="00E62253"/>
    <w:rsid w:val="00E850AA"/>
    <w:rsid w:val="00EA2D8C"/>
    <w:rsid w:val="00EF6F95"/>
    <w:rsid w:val="00F03FA4"/>
    <w:rsid w:val="00FE0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C944A"/>
  <w15:chartTrackingRefBased/>
  <w15:docId w15:val="{E9C427CC-3082-4C27-ACA5-229E21B79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F04995-3646-4993-BE6E-C1CF22CE5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294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pozemkový úřad</Company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Beranová Andrea Ing.</dc:creator>
  <cp:keywords/>
  <dc:description/>
  <cp:lastModifiedBy>Beranová Andrea Ing.</cp:lastModifiedBy>
  <cp:revision>33</cp:revision>
  <dcterms:created xsi:type="dcterms:W3CDTF">2023-03-07T11:20:00Z</dcterms:created>
  <dcterms:modified xsi:type="dcterms:W3CDTF">2023-03-07T11:45:00Z</dcterms:modified>
</cp:coreProperties>
</file>